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83" w:rsidRDefault="00D91083" w:rsidP="00A71CEA">
      <w:pPr>
        <w:shd w:val="clear" w:color="auto" w:fill="FFFFFF" w:themeFill="background1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FF0000"/>
          <w:spacing w:val="15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pacing w:val="15"/>
          <w:sz w:val="34"/>
          <w:szCs w:val="3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Pictures\2015-03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5-03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83" w:rsidRDefault="00D91083" w:rsidP="00A71CEA">
      <w:pPr>
        <w:shd w:val="clear" w:color="auto" w:fill="FFFFFF" w:themeFill="background1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FF0000"/>
          <w:spacing w:val="15"/>
          <w:sz w:val="34"/>
          <w:szCs w:val="34"/>
          <w:lang w:eastAsia="ru-RU"/>
        </w:rPr>
      </w:pPr>
    </w:p>
    <w:p w:rsidR="00AB7626" w:rsidRPr="00E84078" w:rsidRDefault="00AB7626" w:rsidP="00A71CEA">
      <w:pPr>
        <w:shd w:val="clear" w:color="auto" w:fill="FFFFFF" w:themeFill="background1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FF0000"/>
          <w:spacing w:val="15"/>
          <w:sz w:val="34"/>
          <w:szCs w:val="34"/>
          <w:lang w:eastAsia="ru-RU"/>
        </w:rPr>
      </w:pPr>
      <w:r w:rsidRPr="00E84078">
        <w:rPr>
          <w:rFonts w:ascii="Arial" w:eastAsia="Times New Roman" w:hAnsi="Arial" w:cs="Arial"/>
          <w:b/>
          <w:bCs/>
          <w:color w:val="FF0000"/>
          <w:spacing w:val="15"/>
          <w:sz w:val="34"/>
          <w:szCs w:val="34"/>
          <w:lang w:eastAsia="ru-RU"/>
        </w:rPr>
        <w:lastRenderedPageBreak/>
        <w:t>Экологический практико-ориентированный проект «Юные защитники природы»</w:t>
      </w:r>
    </w:p>
    <w:p w:rsidR="00AB7626" w:rsidRPr="00AB7626" w:rsidRDefault="00B71037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   </w:t>
      </w:r>
      <w:r w:rsidR="00AB7626"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AB7626" w:rsidRPr="00AB7626" w:rsidRDefault="00B71037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   Детский сад сегодня</w:t>
      </w:r>
      <w:r w:rsidR="00AB7626"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это образовательное учреждение, обеспечивающее физкультурно-оздоровительное, познава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тельно - речевое, художественно</w:t>
      </w:r>
      <w:r w:rsidR="00AB7626"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-эстетическое, социально-личностное развитие детей. Эколого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="009E67D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ориентированное</w:t>
      </w:r>
      <w:r w:rsidR="00AB7626"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направление можно выделить отдельно, и в тоже время оно интегрировано входит в каждое из вышеперечисленных направлений, так как имеет огромное влияние на интеллектуальное, творч</w:t>
      </w:r>
      <w:r w:rsidR="00863482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еское и нравственное воспитание</w:t>
      </w:r>
      <w:r w:rsidR="00980EEF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, </w:t>
      </w:r>
      <w:r w:rsidR="00AB7626"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формирующее современную образованную личность. Наиболее эффективный способ реализации задач экологического образования - это организация проектной деятельности.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края.</w:t>
      </w:r>
      <w:r w:rsidR="00AB7626"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Методика "Ранжирование" позволила выявить представления детей подготовительной к школе группы о компонентах экологической культуры человека.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Наиболее значимыми для себя дети считают: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9F5EE"/>
        <w:tblCellMar>
          <w:left w:w="0" w:type="dxa"/>
          <w:right w:w="0" w:type="dxa"/>
        </w:tblCellMar>
        <w:tblLook w:val="04A0"/>
      </w:tblPr>
      <w:tblGrid>
        <w:gridCol w:w="8336"/>
        <w:gridCol w:w="1264"/>
      </w:tblGrid>
      <w:tr w:rsidR="00AB7626" w:rsidRPr="00AB7626" w:rsidTr="00AB7626">
        <w:trPr>
          <w:trHeight w:val="495"/>
          <w:tblCellSpacing w:w="0" w:type="dxa"/>
        </w:trPr>
        <w:tc>
          <w:tcPr>
            <w:tcW w:w="6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Представления детей 6-7 лет об экологической культуре человека.</w:t>
            </w:r>
          </w:p>
        </w:tc>
      </w:tr>
      <w:tr w:rsidR="00AB7626" w:rsidRPr="00AB7626" w:rsidTr="00AB7626">
        <w:trPr>
          <w:trHeight w:val="510"/>
          <w:tblCellSpacing w:w="0" w:type="dxa"/>
        </w:trPr>
        <w:tc>
          <w:tcPr>
            <w:tcW w:w="5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владение правилами поведения в природе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32%;</w:t>
            </w:r>
          </w:p>
        </w:tc>
      </w:tr>
      <w:tr w:rsidR="00AB7626" w:rsidRPr="00AB7626" w:rsidTr="00AB7626">
        <w:trPr>
          <w:trHeight w:val="285"/>
          <w:tblCellSpacing w:w="0" w:type="dxa"/>
        </w:trPr>
        <w:tc>
          <w:tcPr>
            <w:tcW w:w="5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потребность в общении с природой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20%;</w:t>
            </w:r>
          </w:p>
        </w:tc>
      </w:tr>
      <w:tr w:rsidR="00AB7626" w:rsidRPr="00AB7626" w:rsidTr="00AB7626">
        <w:trPr>
          <w:trHeight w:val="510"/>
          <w:tblCellSpacing w:w="0" w:type="dxa"/>
        </w:trPr>
        <w:tc>
          <w:tcPr>
            <w:tcW w:w="5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убежденность в необходимости ответственно относиться к природе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20%;</w:t>
            </w:r>
          </w:p>
        </w:tc>
      </w:tr>
      <w:tr w:rsidR="00AB7626" w:rsidRPr="00AB7626" w:rsidTr="00AB7626">
        <w:trPr>
          <w:trHeight w:val="510"/>
          <w:tblCellSpacing w:w="0" w:type="dxa"/>
        </w:trPr>
        <w:tc>
          <w:tcPr>
            <w:tcW w:w="5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понимание многосторонней (универсальной) ценности природы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12%;</w:t>
            </w:r>
          </w:p>
        </w:tc>
      </w:tr>
      <w:tr w:rsidR="00AB7626" w:rsidRPr="00AB7626" w:rsidTr="00AB7626">
        <w:trPr>
          <w:trHeight w:val="285"/>
          <w:tblCellSpacing w:w="0" w:type="dxa"/>
        </w:trPr>
        <w:tc>
          <w:tcPr>
            <w:tcW w:w="5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практические экологические умения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8%;</w:t>
            </w:r>
          </w:p>
        </w:tc>
      </w:tr>
      <w:tr w:rsidR="00AB7626" w:rsidRPr="00AB7626" w:rsidTr="00AB7626">
        <w:trPr>
          <w:trHeight w:val="270"/>
          <w:tblCellSpacing w:w="0" w:type="dxa"/>
        </w:trPr>
        <w:tc>
          <w:tcPr>
            <w:tcW w:w="5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интерес к экологическим проблемам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8%.</w:t>
            </w:r>
          </w:p>
        </w:tc>
      </w:tr>
    </w:tbl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Таким образом, был сделан вывод, что экологическое самосознание детей сформировано недостаточно; в большей степени превалирует потребительское отношение к природе; дети с трудом выделяют себя из окружающей среды, преодолевая в своём мироощущении расстояние от "Я - природа" до " Я и природа". Все вышеприведенные данные позволили сформировать цель проекта и его задачи.</w:t>
      </w:r>
    </w:p>
    <w:p w:rsidR="00E84078" w:rsidRDefault="00E8407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</w:p>
    <w:p w:rsidR="00E84078" w:rsidRDefault="00E8407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 xml:space="preserve">                       </w:t>
      </w:r>
      <w:r w:rsidR="00AB7626" w:rsidRPr="005814E8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>Цель проекта</w:t>
      </w:r>
      <w:r w:rsidR="00AB7626" w:rsidRPr="005814E8">
        <w:rPr>
          <w:rFonts w:ascii="Verdana" w:eastAsia="Times New Roman" w:hAnsi="Verdana" w:cs="Times New Roman"/>
          <w:color w:val="00B050"/>
          <w:sz w:val="26"/>
          <w:szCs w:val="26"/>
          <w:lang w:eastAsia="ru-RU"/>
        </w:rPr>
        <w:t>:</w:t>
      </w:r>
      <w:r w:rsidR="00AB7626"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природы.</w:t>
      </w:r>
    </w:p>
    <w:p w:rsidR="00AB7626" w:rsidRPr="005814E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 xml:space="preserve">                       </w:t>
      </w:r>
      <w:r w:rsidR="00AB7626" w:rsidRPr="005814E8"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  <w:t>Задачи проекта: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Создать экологически благоприятную среду на территории ДОУ для реализации приоритетного направления;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Формировать знания об </w:t>
      </w:r>
      <w:proofErr w:type="spellStart"/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экосистемной</w:t>
      </w:r>
      <w:proofErr w:type="spellEnd"/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организации природы Земли в границах обитания человека;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Развивать познавательные умения детей и родителей при овладении исследовательскими методами познания природы;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Организовать практическую природоохранную деятельность детей и родителей;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Реализовать одну из форм работы с родителями проектно-исследовательской деятельности «Экологическая тропа моей семьи»;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Развивать взаимопонимание и взаимопомощь между детьми, педагогами, родителями, потребность в постоянном саморазвитии экологической культуры;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Развивать первоначальные географические представления, знакомство с простейшими способами ориентирования на местности;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Воспитывать у детей внимательное, разумное, бережное отношение к окружающей природе своего края.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Новизна экологического проекта заключается в использовании информационных компьютерных технологий. Основным фактом, обеспечивающим эффективность воспитательного процесса, является личностная включённость детей и родителей в событийную жизнь. Используя новые, увлекательные для нового поколения технологии, можно обеспечить эту включённость. Проект позволяет детям и родителям заниматься любимым делом и одновременно приносит пользу окружающему миру.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Сроки реализации проекта: три года.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Участники, партнеры проекта: сотрудники ДОУ, дети от 4 до 7 лет и их родители.</w:t>
      </w:r>
    </w:p>
    <w:p w:rsidR="00AB7626" w:rsidRPr="005814E8" w:rsidRDefault="005814E8" w:rsidP="00A71CEA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pacing w:val="15"/>
          <w:sz w:val="29"/>
          <w:szCs w:val="29"/>
          <w:lang w:eastAsia="ru-RU"/>
        </w:rPr>
        <w:t xml:space="preserve">                  </w:t>
      </w:r>
      <w:r w:rsidR="00AB7626" w:rsidRPr="005814E8">
        <w:rPr>
          <w:rFonts w:ascii="Arial" w:eastAsia="Times New Roman" w:hAnsi="Arial" w:cs="Arial"/>
          <w:b/>
          <w:bCs/>
          <w:color w:val="00B050"/>
          <w:spacing w:val="15"/>
          <w:sz w:val="29"/>
          <w:szCs w:val="29"/>
          <w:lang w:eastAsia="ru-RU"/>
        </w:rPr>
        <w:t>Этапы реализации проекта:</w:t>
      </w:r>
    </w:p>
    <w:p w:rsidR="00AB7626" w:rsidRPr="005814E8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7030A0"/>
          <w:sz w:val="26"/>
          <w:szCs w:val="26"/>
          <w:lang w:eastAsia="ru-RU"/>
        </w:rPr>
      </w:pPr>
      <w:r w:rsidRPr="005814E8">
        <w:rPr>
          <w:rFonts w:ascii="Verdana" w:eastAsia="Times New Roman" w:hAnsi="Verdana" w:cs="Times New Roman"/>
          <w:b/>
          <w:bCs/>
          <w:color w:val="7030A0"/>
          <w:sz w:val="26"/>
          <w:szCs w:val="26"/>
          <w:lang w:eastAsia="ru-RU"/>
        </w:rPr>
        <w:t>1 этап - аналитический (май-август)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5814E8">
        <w:rPr>
          <w:rFonts w:ascii="Verdana" w:eastAsia="Times New Roman" w:hAnsi="Verdana" w:cs="Times New Roman"/>
          <w:color w:val="291200"/>
          <w:sz w:val="26"/>
          <w:szCs w:val="26"/>
          <w:u w:val="single"/>
          <w:lang w:eastAsia="ru-RU"/>
        </w:rPr>
        <w:t>Задача этапа: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анализ ситуации; определение основных его целей: формирование экологического сознания, экологической культуры, добра и милосердия как базисных качеств личности.</w:t>
      </w:r>
    </w:p>
    <w:p w:rsidR="00AB7626" w:rsidRPr="005814E8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7030A0"/>
          <w:sz w:val="26"/>
          <w:szCs w:val="26"/>
          <w:lang w:eastAsia="ru-RU"/>
        </w:rPr>
      </w:pPr>
      <w:r w:rsidRPr="005814E8">
        <w:rPr>
          <w:rFonts w:ascii="Verdana" w:eastAsia="Times New Roman" w:hAnsi="Verdana" w:cs="Times New Roman"/>
          <w:b/>
          <w:bCs/>
          <w:color w:val="7030A0"/>
          <w:sz w:val="26"/>
          <w:szCs w:val="26"/>
          <w:lang w:eastAsia="ru-RU"/>
        </w:rPr>
        <w:t>2 этап - организационный (август-сентябрь)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5814E8">
        <w:rPr>
          <w:rFonts w:ascii="Verdana" w:eastAsia="Times New Roman" w:hAnsi="Verdana" w:cs="Times New Roman"/>
          <w:color w:val="291200"/>
          <w:sz w:val="26"/>
          <w:szCs w:val="26"/>
          <w:u w:val="single"/>
          <w:lang w:eastAsia="ru-RU"/>
        </w:rPr>
        <w:t>Задачи эта</w:t>
      </w:r>
      <w:r w:rsidR="00A71CEA" w:rsidRPr="005814E8">
        <w:rPr>
          <w:rFonts w:ascii="Verdana" w:eastAsia="Times New Roman" w:hAnsi="Verdana" w:cs="Times New Roman"/>
          <w:color w:val="291200"/>
          <w:sz w:val="26"/>
          <w:szCs w:val="26"/>
          <w:u w:val="single"/>
          <w:lang w:eastAsia="ru-RU"/>
        </w:rPr>
        <w:t>па</w:t>
      </w:r>
      <w:r w:rsidR="00A71CEA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: </w:t>
      </w:r>
      <w:proofErr w:type="spellStart"/>
      <w:r w:rsidR="00A71CEA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экологизация</w:t>
      </w:r>
      <w:proofErr w:type="spellEnd"/>
      <w:r w:rsidR="00A71CEA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всех разделов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 xml:space="preserve">программы воспитания и обучения дошкольников; создание экологической среды в группе, привлечение родителей к предстоящей творческой работе в инновационном режиме; 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разработка планов работы с детьми и родителями по формированию экологического образования через проведения экологических акций.</w:t>
      </w:r>
    </w:p>
    <w:p w:rsidR="00AB7626" w:rsidRPr="005814E8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7030A0"/>
          <w:sz w:val="26"/>
          <w:szCs w:val="26"/>
          <w:lang w:eastAsia="ru-RU"/>
        </w:rPr>
      </w:pPr>
      <w:r w:rsidRPr="005814E8">
        <w:rPr>
          <w:rFonts w:ascii="Verdana" w:eastAsia="Times New Roman" w:hAnsi="Verdana" w:cs="Times New Roman"/>
          <w:b/>
          <w:bCs/>
          <w:color w:val="7030A0"/>
          <w:sz w:val="26"/>
          <w:szCs w:val="26"/>
          <w:lang w:eastAsia="ru-RU"/>
        </w:rPr>
        <w:t>3 этап - практическая деятельность (учебный год)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5814E8">
        <w:rPr>
          <w:rFonts w:ascii="Verdana" w:eastAsia="Times New Roman" w:hAnsi="Verdana" w:cs="Times New Roman"/>
          <w:color w:val="291200"/>
          <w:sz w:val="26"/>
          <w:szCs w:val="26"/>
          <w:u w:val="single"/>
          <w:lang w:eastAsia="ru-RU"/>
        </w:rPr>
        <w:t>Задачи этапа: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формирование элементарных экологических знаний и представлений детей и родителей, а также начала, основы экологического образования через проведения экологических акций.</w:t>
      </w:r>
    </w:p>
    <w:p w:rsidR="00AB7626" w:rsidRPr="005814E8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7030A0"/>
          <w:sz w:val="26"/>
          <w:szCs w:val="26"/>
          <w:lang w:eastAsia="ru-RU"/>
        </w:rPr>
      </w:pPr>
      <w:r w:rsidRPr="005814E8">
        <w:rPr>
          <w:rFonts w:ascii="Verdana" w:eastAsia="Times New Roman" w:hAnsi="Verdana" w:cs="Times New Roman"/>
          <w:b/>
          <w:bCs/>
          <w:color w:val="7030A0"/>
          <w:sz w:val="26"/>
          <w:szCs w:val="26"/>
          <w:lang w:eastAsia="ru-RU"/>
        </w:rPr>
        <w:t>4 этап - итоговый, диагностический (апрель)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5814E8">
        <w:rPr>
          <w:rFonts w:ascii="Verdana" w:eastAsia="Times New Roman" w:hAnsi="Verdana" w:cs="Times New Roman"/>
          <w:color w:val="291200"/>
          <w:sz w:val="26"/>
          <w:szCs w:val="26"/>
          <w:u w:val="single"/>
          <w:lang w:eastAsia="ru-RU"/>
        </w:rPr>
        <w:t>Задачи этапа: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обобщение опыта и определение результата практической деятельности педагога, разработка тактики последующих педагогических действий на следующий год.</w:t>
      </w:r>
    </w:p>
    <w:p w:rsidR="00AB7626" w:rsidRPr="00E84078" w:rsidRDefault="00E84078" w:rsidP="00A71CEA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pacing w:val="15"/>
          <w:sz w:val="29"/>
          <w:szCs w:val="29"/>
          <w:lang w:eastAsia="ru-RU"/>
        </w:rPr>
        <w:t xml:space="preserve">                    </w:t>
      </w:r>
      <w:r w:rsidR="00AB7626" w:rsidRPr="00E84078">
        <w:rPr>
          <w:rFonts w:ascii="Arial" w:eastAsia="Times New Roman" w:hAnsi="Arial" w:cs="Arial"/>
          <w:b/>
          <w:bCs/>
          <w:color w:val="00B050"/>
          <w:spacing w:val="15"/>
          <w:sz w:val="29"/>
          <w:szCs w:val="29"/>
          <w:lang w:eastAsia="ru-RU"/>
        </w:rPr>
        <w:t>Ожидаемые результаты проекта: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Создание на территории ДОУ экологически благоприятной среды;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Повышение уровня знаний по экологии у детей;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Совершенствование уровня знаний, экологической компетентности родителей по теме проекта;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Изменения процентного соотношения в таблице параметров о представлениях детей 6-7 лет об экологической культуре человека.</w:t>
      </w:r>
    </w:p>
    <w:p w:rsidR="00AB7626" w:rsidRPr="00E84078" w:rsidRDefault="00E84078" w:rsidP="00A71CEA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00B050"/>
          <w:spacing w:val="15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B050"/>
          <w:spacing w:val="15"/>
          <w:sz w:val="29"/>
          <w:szCs w:val="29"/>
          <w:lang w:eastAsia="ru-RU"/>
        </w:rPr>
        <w:t xml:space="preserve">               </w:t>
      </w:r>
      <w:r w:rsidR="00AB7626" w:rsidRPr="00E84078">
        <w:rPr>
          <w:rFonts w:ascii="Arial" w:eastAsia="Times New Roman" w:hAnsi="Arial" w:cs="Arial"/>
          <w:b/>
          <w:bCs/>
          <w:color w:val="00B050"/>
          <w:spacing w:val="15"/>
          <w:sz w:val="29"/>
          <w:szCs w:val="29"/>
          <w:lang w:eastAsia="ru-RU"/>
        </w:rPr>
        <w:t>Формы работы по реализации проекта:</w:t>
      </w:r>
    </w:p>
    <w:p w:rsidR="00AB7626" w:rsidRPr="00AB7626" w:rsidRDefault="00E8407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</w:t>
      </w:r>
      <w:r w:rsidR="00AB7626"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аблюдения и экологические экскурсии на экологической тропе;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Познавательное чтение;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«Уроки доброты»;</w:t>
      </w:r>
    </w:p>
    <w:p w:rsidR="00AB7626" w:rsidRPr="00863482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Конкурсы и викторины, 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Продуктивная деятельность, защита плакатов, проектов;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Лаборатория (опыты и эксперименты);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Выпуск экологический газеты;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День (неделя) «Волшебная экология души»;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Инсценировки и театрализации;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Экологические, подвижные, дидактические, имитационные игры, игры-путешествия.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Эколого-познавательные праздники и развлечения.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Содержание проекта включает в себя деятельность всех участников воспитательно-образовательного процесса в экологических акциях, которая проходит через четыре этапа: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Экологическая тревога.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Экологические знаки.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Экологическая тропа.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Экологическая газета.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Итоговое мероприятие.</w:t>
      </w:r>
    </w:p>
    <w:p w:rsidR="005814E8" w:rsidRDefault="005814E8" w:rsidP="00A71CEA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B7626" w:rsidRPr="005814E8" w:rsidRDefault="00AB7626" w:rsidP="00A71CEA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spacing w:val="15"/>
          <w:sz w:val="29"/>
          <w:szCs w:val="29"/>
          <w:lang w:eastAsia="ru-RU"/>
        </w:rPr>
      </w:pPr>
      <w:r w:rsidRPr="005814E8">
        <w:rPr>
          <w:rFonts w:ascii="Arial" w:eastAsia="Times New Roman" w:hAnsi="Arial" w:cs="Arial"/>
          <w:b/>
          <w:bCs/>
          <w:color w:val="FF0000"/>
          <w:spacing w:val="15"/>
          <w:sz w:val="29"/>
          <w:szCs w:val="29"/>
          <w:lang w:eastAsia="ru-RU"/>
        </w:rPr>
        <w:lastRenderedPageBreak/>
        <w:t>Пла</w:t>
      </w:r>
      <w:proofErr w:type="gramStart"/>
      <w:r w:rsidRPr="005814E8">
        <w:rPr>
          <w:rFonts w:ascii="Arial" w:eastAsia="Times New Roman" w:hAnsi="Arial" w:cs="Arial"/>
          <w:b/>
          <w:bCs/>
          <w:color w:val="FF0000"/>
          <w:spacing w:val="15"/>
          <w:sz w:val="29"/>
          <w:szCs w:val="29"/>
          <w:lang w:eastAsia="ru-RU"/>
        </w:rPr>
        <w:t>н-</w:t>
      </w:r>
      <w:proofErr w:type="gramEnd"/>
      <w:r w:rsidR="00A71CEA" w:rsidRPr="005814E8">
        <w:rPr>
          <w:rFonts w:ascii="Arial" w:eastAsia="Times New Roman" w:hAnsi="Arial" w:cs="Arial"/>
          <w:b/>
          <w:bCs/>
          <w:color w:val="FF0000"/>
          <w:spacing w:val="15"/>
          <w:sz w:val="29"/>
          <w:szCs w:val="29"/>
          <w:lang w:eastAsia="ru-RU"/>
        </w:rPr>
        <w:t xml:space="preserve"> </w:t>
      </w:r>
      <w:r w:rsidRPr="005814E8">
        <w:rPr>
          <w:rFonts w:ascii="Arial" w:eastAsia="Times New Roman" w:hAnsi="Arial" w:cs="Arial"/>
          <w:b/>
          <w:bCs/>
          <w:color w:val="FF0000"/>
          <w:spacing w:val="15"/>
          <w:sz w:val="29"/>
          <w:szCs w:val="29"/>
          <w:lang w:eastAsia="ru-RU"/>
        </w:rPr>
        <w:t>карта действий по реализации проекта для детей 4-5 лет.</w:t>
      </w:r>
    </w:p>
    <w:p w:rsidR="00E8407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  </w:t>
      </w:r>
      <w:r w:rsidR="00AB7626" w:rsidRPr="00E8407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>Акция: «Интересно, что у нас под ногами?» (август-сентябрь).</w:t>
      </w:r>
      <w:r w:rsidR="00AB7626"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1B538B"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  <w:t>Цель: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обучение детей основам поддержания чистоты в различных местах: дома, в детском саду, на природе.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9F5EE"/>
        <w:tblCellMar>
          <w:left w:w="0" w:type="dxa"/>
          <w:right w:w="0" w:type="dxa"/>
        </w:tblCellMar>
        <w:tblLook w:val="04A0"/>
      </w:tblPr>
      <w:tblGrid>
        <w:gridCol w:w="1048"/>
        <w:gridCol w:w="2428"/>
        <w:gridCol w:w="3167"/>
        <w:gridCol w:w="2957"/>
      </w:tblGrid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№</w:t>
            </w: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/</w:t>
            </w:r>
            <w:proofErr w:type="spell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Этапы акции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Взаимодействие с семьёй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тревога: загрязнённый участок.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Сбор в поход (беседа, наблюдение, труд)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Чтение О.Солопова «Приключение кота Леопольда и его друзей во дворе»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Трудовой десант «Посадка саженцев деревьев в чистом дворе»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Экологические знаки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Распределение знаков на участке детского сада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Изготовление знака «Не сорите»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тропа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Игра-путешествие «Собери и положи».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Игра-любование на участке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Составление карты-схемы экологической тропы моей семьи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газета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Раскрашивание листовок «Чистый двор» для составления газеты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Изготовление газеты «А у нас во дворе», «</w:t>
            </w: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Фото</w:t>
            </w:r>
            <w:r w:rsidR="00A71CEA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-</w:t>
            </w: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газета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»</w:t>
            </w:r>
          </w:p>
        </w:tc>
      </w:tr>
    </w:tbl>
    <w:p w:rsidR="005814E8" w:rsidRPr="005814E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</w:p>
    <w:p w:rsidR="00AB7626" w:rsidRPr="005814E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  <w:r w:rsidRPr="005814E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     </w:t>
      </w:r>
      <w:r w:rsidR="00E8407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 </w:t>
      </w:r>
      <w:r w:rsidR="00AB7626" w:rsidRPr="005814E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>Акция: «Птичье меню» (октябрь-ноябрь).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1B538B"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  <w:t>Цель: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воспитывать чуткое отношение к птицам, желание помочь им зимой.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9F5EE"/>
        <w:tblCellMar>
          <w:left w:w="0" w:type="dxa"/>
          <w:right w:w="0" w:type="dxa"/>
        </w:tblCellMar>
        <w:tblLook w:val="04A0"/>
      </w:tblPr>
      <w:tblGrid>
        <w:gridCol w:w="713"/>
        <w:gridCol w:w="2513"/>
        <w:gridCol w:w="3314"/>
        <w:gridCol w:w="3060"/>
      </w:tblGrid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№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/</w:t>
            </w:r>
            <w:proofErr w:type="spell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Этапы акции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Взаимодействие с семьёй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тревога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Птицам нет еды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Наблюдение, беседа.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Оформление коробки для корма птиц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Экологические знаки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Аппликация «Птички в кормушке»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71CEA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Беседа «Ч</w:t>
            </w:r>
            <w:r w:rsidR="00AB7626"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то едят птички</w:t>
            </w: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тропа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Экскурсии, </w:t>
            </w: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/и, </w:t>
            </w:r>
            <w:proofErr w:type="spellStart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д</w:t>
            </w:r>
            <w:proofErr w:type="spellEnd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/и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Раскладывание корма в кормушки.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Изготовление птичьих кормушек, развешивание по экологической тропе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Экологическая </w:t>
            </w: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lastRenderedPageBreak/>
              <w:t>газета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lastRenderedPageBreak/>
              <w:t xml:space="preserve">Разучивание стихов о </w:t>
            </w: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lastRenderedPageBreak/>
              <w:t>птицах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lastRenderedPageBreak/>
              <w:t xml:space="preserve">«Покормите птиц </w:t>
            </w: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lastRenderedPageBreak/>
              <w:t xml:space="preserve">зимой» </w:t>
            </w:r>
            <w:proofErr w:type="gramStart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-п</w:t>
            </w:r>
            <w:proofErr w:type="gramEnd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лакат экологической направленности.</w:t>
            </w:r>
          </w:p>
        </w:tc>
      </w:tr>
    </w:tbl>
    <w:p w:rsidR="005814E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</w:pPr>
    </w:p>
    <w:p w:rsidR="00AB7626" w:rsidRPr="005814E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  <w:t xml:space="preserve">              </w:t>
      </w:r>
      <w:r w:rsidR="00AB7626" w:rsidRPr="005814E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>Акция: «Ёлочка-краса» (декабрь).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1B538B"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  <w:t>Цель: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обучение общению с природой, бережному отношению к елям.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9F5EE"/>
        <w:tblCellMar>
          <w:left w:w="0" w:type="dxa"/>
          <w:right w:w="0" w:type="dxa"/>
        </w:tblCellMar>
        <w:tblLook w:val="04A0"/>
      </w:tblPr>
      <w:tblGrid>
        <w:gridCol w:w="717"/>
        <w:gridCol w:w="2533"/>
        <w:gridCol w:w="3266"/>
        <w:gridCol w:w="3084"/>
      </w:tblGrid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№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/</w:t>
            </w:r>
            <w:proofErr w:type="spell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Этапы акции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Взаимодействие с семьёй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тревога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Вырубка елей к новогоднему празднику.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Инсценировка: «Встреча с ёлочкой»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Выпуск плакатов и развешивание плакатов в микрорайоне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Экологические знаки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Изготовление альбома «Спасём ёлочку»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Изготовление табличек знаков «Не рубите ели»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тропа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Цикл наблюдений за елью. Укрыть ёлочку снегом.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Установка знаков по экологической тропе.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газета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«Кто дружит с елью?»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Оформление стенгазеты о пословицах и </w:t>
            </w:r>
            <w:proofErr w:type="gramStart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поговорках</w:t>
            </w:r>
            <w:proofErr w:type="gramEnd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 о сохранение ели.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Фотовыставка новогодней ели на своей экологической тропе.</w:t>
            </w:r>
          </w:p>
        </w:tc>
      </w:tr>
    </w:tbl>
    <w:p w:rsidR="005814E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</w:p>
    <w:p w:rsidR="00AB7626" w:rsidRPr="005814E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    </w:t>
      </w:r>
      <w:r w:rsidR="00E8407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 </w:t>
      </w:r>
      <w:r w:rsidR="00AB7626" w:rsidRPr="005814E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>Акция: «Капелька воды» (февраль-март).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1B538B"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  <w:t xml:space="preserve">Цель: 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Формирование представлений о значении воды в нашей жизни, обучение бережному отношению к ней.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9F5EE"/>
        <w:tblCellMar>
          <w:left w:w="0" w:type="dxa"/>
          <w:right w:w="0" w:type="dxa"/>
        </w:tblCellMar>
        <w:tblLook w:val="04A0"/>
      </w:tblPr>
      <w:tblGrid>
        <w:gridCol w:w="721"/>
        <w:gridCol w:w="2537"/>
        <w:gridCol w:w="3253"/>
        <w:gridCol w:w="3089"/>
      </w:tblGrid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№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/</w:t>
            </w:r>
            <w:proofErr w:type="spell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Этапы акции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Взаимодействие с семьёй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тревога: вода в опасности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proofErr w:type="spellStart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Капитошка</w:t>
            </w:r>
            <w:proofErr w:type="spellEnd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 рассказывает...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Опыты по изучению свойств воды.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Создание семейной лаборатории.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Экологические знаки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Рисование «Мир в капельке воды»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Выставка «Запрещающие </w:t>
            </w: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lastRenderedPageBreak/>
              <w:t>знаки»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тропа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Экскурсия «Кому нужна вода»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Развлечение «Вода и птички»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Изготовление атрибутов к развлечению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газета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Составление книжки-раскраски «Вода и жизнь».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Разучивание стихов о воде в семейном кругу.</w:t>
            </w:r>
          </w:p>
        </w:tc>
      </w:tr>
    </w:tbl>
    <w:p w:rsidR="00E259DD" w:rsidRDefault="00E259DD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70C0"/>
          <w:sz w:val="26"/>
          <w:szCs w:val="26"/>
          <w:lang w:eastAsia="ru-RU"/>
        </w:rPr>
        <w:t xml:space="preserve">     </w:t>
      </w:r>
    </w:p>
    <w:p w:rsidR="00AB7626" w:rsidRPr="00E259DD" w:rsidRDefault="00E259DD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E259DD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      </w:t>
      </w:r>
      <w:r w:rsidR="00AB7626" w:rsidRPr="00E259DD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Итоговый результат проекта для детей 4-5 лет и родителей </w:t>
      </w:r>
      <w:r w:rsidRPr="00E259DD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   </w:t>
      </w:r>
      <w:r w:rsidR="00AB7626" w:rsidRPr="00E259DD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>- развлечение (апрель).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Посвящение в юных защитников природы с вручением почётного значка.</w:t>
      </w:r>
    </w:p>
    <w:p w:rsidR="00AB7626" w:rsidRPr="005814E8" w:rsidRDefault="00AB7626" w:rsidP="00A71CEA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7030A0"/>
          <w:spacing w:val="15"/>
          <w:sz w:val="29"/>
          <w:szCs w:val="29"/>
          <w:lang w:eastAsia="ru-RU"/>
        </w:rPr>
      </w:pPr>
      <w:proofErr w:type="spellStart"/>
      <w:proofErr w:type="gramStart"/>
      <w:r w:rsidRPr="005814E8">
        <w:rPr>
          <w:rFonts w:ascii="Arial" w:eastAsia="Times New Roman" w:hAnsi="Arial" w:cs="Arial"/>
          <w:b/>
          <w:bCs/>
          <w:color w:val="7030A0"/>
          <w:spacing w:val="15"/>
          <w:sz w:val="29"/>
          <w:szCs w:val="29"/>
          <w:lang w:eastAsia="ru-RU"/>
        </w:rPr>
        <w:t>План-карта</w:t>
      </w:r>
      <w:proofErr w:type="spellEnd"/>
      <w:proofErr w:type="gramEnd"/>
      <w:r w:rsidRPr="005814E8">
        <w:rPr>
          <w:rFonts w:ascii="Arial" w:eastAsia="Times New Roman" w:hAnsi="Arial" w:cs="Arial"/>
          <w:b/>
          <w:bCs/>
          <w:color w:val="7030A0"/>
          <w:spacing w:val="15"/>
          <w:sz w:val="29"/>
          <w:szCs w:val="29"/>
          <w:lang w:eastAsia="ru-RU"/>
        </w:rPr>
        <w:t xml:space="preserve"> действий по </w:t>
      </w:r>
      <w:r w:rsidR="005814E8">
        <w:rPr>
          <w:rFonts w:ascii="Arial" w:eastAsia="Times New Roman" w:hAnsi="Arial" w:cs="Arial"/>
          <w:b/>
          <w:bCs/>
          <w:color w:val="7030A0"/>
          <w:spacing w:val="15"/>
          <w:sz w:val="29"/>
          <w:szCs w:val="29"/>
          <w:lang w:eastAsia="ru-RU"/>
        </w:rPr>
        <w:t>реализации проекта для детей 5-7</w:t>
      </w:r>
      <w:r w:rsidRPr="005814E8">
        <w:rPr>
          <w:rFonts w:ascii="Arial" w:eastAsia="Times New Roman" w:hAnsi="Arial" w:cs="Arial"/>
          <w:b/>
          <w:bCs/>
          <w:color w:val="7030A0"/>
          <w:spacing w:val="15"/>
          <w:sz w:val="29"/>
          <w:szCs w:val="29"/>
          <w:lang w:eastAsia="ru-RU"/>
        </w:rPr>
        <w:t xml:space="preserve"> лет</w:t>
      </w:r>
    </w:p>
    <w:p w:rsidR="00AB7626" w:rsidRPr="005814E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   </w:t>
      </w:r>
      <w:r w:rsidR="00AB7626" w:rsidRPr="005814E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>Акция: «Чистая планета» (август-сентябрь).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5814E8">
        <w:rPr>
          <w:rFonts w:ascii="Verdana" w:eastAsia="Times New Roman" w:hAnsi="Verdana" w:cs="Times New Roman"/>
          <w:sz w:val="32"/>
          <w:szCs w:val="32"/>
          <w:lang w:eastAsia="ru-RU"/>
        </w:rPr>
        <w:t>Цель: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формирование представлений о чистоте окружающей среды для жизни на планете, навыков эстетического преобразования действительности.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9F5EE"/>
        <w:tblCellMar>
          <w:left w:w="0" w:type="dxa"/>
          <w:right w:w="0" w:type="dxa"/>
        </w:tblCellMar>
        <w:tblLook w:val="04A0"/>
      </w:tblPr>
      <w:tblGrid>
        <w:gridCol w:w="717"/>
        <w:gridCol w:w="2533"/>
        <w:gridCol w:w="3266"/>
        <w:gridCol w:w="3084"/>
      </w:tblGrid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№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/</w:t>
            </w:r>
            <w:proofErr w:type="spell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Этапы акции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Взаимодействие с семьёй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тревога. Люди мусорят.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Чтение и обсуждение рассказа О.Солопова «Приключение кота Леопольда и его друзей в лесу»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Трудовой десант «Мы за чистый двор»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Трудовой десант «Посадка саженцев деревьев в чистом дворе»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Экологические знаки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Конкурс рисунков-знаков.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Заучивание стихотворений о правилах поведения в природе.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Конкурс рисунков-знаков.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тропа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Экскурсия, </w:t>
            </w:r>
            <w:proofErr w:type="spellStart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д</w:t>
            </w:r>
            <w:proofErr w:type="spellEnd"/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/и по решению проблемных ситуаций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Субботник на экологической тропе: сенокос, ограждение саженцев, ремонт ограды огорода.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газета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Рисование </w:t>
            </w:r>
            <w:r w:rsidR="005814E8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листовок к пословицам и </w:t>
            </w:r>
            <w:proofErr w:type="spellStart"/>
            <w:proofErr w:type="gramStart"/>
            <w:r w:rsidR="005814E8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поговор-кам</w:t>
            </w:r>
            <w:proofErr w:type="spellEnd"/>
            <w:proofErr w:type="gramEnd"/>
            <w:r w:rsidR="005814E8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Default="005814E8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Знакомство с народной  мудростью:</w:t>
            </w:r>
          </w:p>
          <w:p w:rsidR="005814E8" w:rsidRPr="00AB7626" w:rsidRDefault="005814E8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пословицами и </w:t>
            </w: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lastRenderedPageBreak/>
              <w:t>поговорками о бережном отношении к природе.</w:t>
            </w:r>
          </w:p>
        </w:tc>
      </w:tr>
    </w:tbl>
    <w:p w:rsidR="005814E8" w:rsidRDefault="005814E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</w:p>
    <w:p w:rsidR="00AB7626" w:rsidRPr="005814E8" w:rsidRDefault="00E84078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    </w:t>
      </w:r>
      <w:r w:rsidR="00AB7626" w:rsidRPr="005814E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>Акция: «Открытие птичьей столовой» (октябрь-</w:t>
      </w:r>
      <w:r w:rsidR="005814E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</w:t>
      </w:r>
      <w:r w:rsidR="00AB7626" w:rsidRPr="005814E8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>ноябрь).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71CEA"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  <w:t>Цель: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воспитание заботливого, отношения к птицам, развитие интереса к исследовательской деятельности, через трудовую деятельность.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9F5EE"/>
        <w:tblCellMar>
          <w:left w:w="0" w:type="dxa"/>
          <w:right w:w="0" w:type="dxa"/>
        </w:tblCellMar>
        <w:tblLook w:val="04A0"/>
      </w:tblPr>
      <w:tblGrid>
        <w:gridCol w:w="721"/>
        <w:gridCol w:w="2537"/>
        <w:gridCol w:w="3253"/>
        <w:gridCol w:w="3089"/>
      </w:tblGrid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№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/</w:t>
            </w:r>
            <w:proofErr w:type="spell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Этапы акции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Взаимодействие с семьёй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тревога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Птицам нечего есть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Решение проблемных ситуаций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Конкурс «Птичьи домики»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Экологические знаки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Рисование плаката «Покормите птиц зимой»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Презентация фильма «Птицы зимой»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тропа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8779EB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Рассматривание иллюстраций с изображением зимующих птиц. </w:t>
            </w:r>
            <w:r w:rsidR="00AB7626"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Трудовой патруль (наполнение кормушек кормом)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Фотовыставка «Кормушка на экологической тропе моей семьи»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газета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Рисование «Птичьи дома»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Придумывание историй «Как я спас птичку»</w:t>
            </w:r>
          </w:p>
        </w:tc>
      </w:tr>
    </w:tbl>
    <w:p w:rsidR="008779EB" w:rsidRDefault="008779EB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  </w:t>
      </w:r>
    </w:p>
    <w:p w:rsidR="00AB7626" w:rsidRPr="008779EB" w:rsidRDefault="008779EB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     </w:t>
      </w:r>
      <w:r w:rsidR="00AB7626" w:rsidRPr="008779EB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>Акция: «Ёлочка - живая иголочка» (декабрь).</w:t>
      </w:r>
    </w:p>
    <w:p w:rsid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71CEA"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  <w:t>Цель: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формирование представлений о неразрывной связи человека с природой, умение сочувствовать, сопереживать.</w:t>
      </w:r>
    </w:p>
    <w:p w:rsidR="008779EB" w:rsidRPr="00AB7626" w:rsidRDefault="008779EB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9F5EE"/>
        <w:tblCellMar>
          <w:left w:w="0" w:type="dxa"/>
          <w:right w:w="0" w:type="dxa"/>
        </w:tblCellMar>
        <w:tblLook w:val="04A0"/>
      </w:tblPr>
      <w:tblGrid>
        <w:gridCol w:w="721"/>
        <w:gridCol w:w="2537"/>
        <w:gridCol w:w="3253"/>
        <w:gridCol w:w="3089"/>
      </w:tblGrid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№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/</w:t>
            </w:r>
            <w:proofErr w:type="spell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Этапы акции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Взаимодействие с семьёй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тревога Ёлочка просит помощи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Чтение письма от ёлочки.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Выпуск листовок и распространение в микрорайоне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Экологические знаки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Рисование запрещающих знаков вырубки елей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Рисование запрещающих знаков вырубки елей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тропа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Установка запрещающих знаков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Установка знаков по экологической тропе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газета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8779EB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«Спасаем лес –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сохра-няем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 планету</w:t>
            </w:r>
            <w:r w:rsidR="00AB7626"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Сочинение «Как мы спасали ель»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Фотомонтаж «Праздничная ёлка» (на экологической тропе)</w:t>
            </w:r>
          </w:p>
        </w:tc>
      </w:tr>
    </w:tbl>
    <w:p w:rsidR="008779EB" w:rsidRDefault="008779EB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</w:p>
    <w:p w:rsidR="00AB7626" w:rsidRPr="008779EB" w:rsidRDefault="008779EB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 xml:space="preserve">      </w:t>
      </w:r>
      <w:r w:rsidR="00AB7626" w:rsidRPr="008779EB">
        <w:rPr>
          <w:rFonts w:ascii="Verdana" w:eastAsia="Times New Roman" w:hAnsi="Verdana" w:cs="Times New Roman"/>
          <w:color w:val="0070C0"/>
          <w:sz w:val="32"/>
          <w:szCs w:val="32"/>
          <w:lang w:eastAsia="ru-RU"/>
        </w:rPr>
        <w:t>Акция: «Жизнь в капле воды» (февраль-март).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71CEA">
        <w:rPr>
          <w:rFonts w:ascii="Verdana" w:eastAsia="Times New Roman" w:hAnsi="Verdana" w:cs="Times New Roman"/>
          <w:color w:val="291200"/>
          <w:sz w:val="32"/>
          <w:szCs w:val="32"/>
          <w:lang w:eastAsia="ru-RU"/>
        </w:rPr>
        <w:t>Цель:</w:t>
      </w: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формирование представлений о том, какое большое значение имеет чистая вода для всего живого на Земле; научить понимать, что чистая вода - это бесценный дар природы, её надо беречь.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9F5EE"/>
        <w:tblCellMar>
          <w:left w:w="0" w:type="dxa"/>
          <w:right w:w="0" w:type="dxa"/>
        </w:tblCellMar>
        <w:tblLook w:val="04A0"/>
      </w:tblPr>
      <w:tblGrid>
        <w:gridCol w:w="719"/>
        <w:gridCol w:w="2535"/>
        <w:gridCol w:w="3260"/>
        <w:gridCol w:w="3086"/>
      </w:tblGrid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№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/</w:t>
            </w:r>
            <w:proofErr w:type="spellStart"/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Этапы акции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b/>
                <w:bCs/>
                <w:color w:val="291200"/>
                <w:sz w:val="26"/>
                <w:szCs w:val="26"/>
                <w:lang w:eastAsia="ru-RU"/>
              </w:rPr>
              <w:t>Взаимодействие с семьёй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тревога</w:t>
            </w:r>
          </w:p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Вода в опасности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8779EB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Просмотр документальных фильмов о воде.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Изготовление атрибутов к викторине «Вода - это жизнь»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Экологические знаки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Составление знаков «Берегите воду» для малышей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Зарисовка знака «Закрывай покрепче кран, чтоб не вытек океан»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тропа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8779EB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Исследовательская деятельность «Вода в </w:t>
            </w:r>
            <w:r w:rsidR="00E259DD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природе»</w:t>
            </w:r>
            <w:r w:rsidR="00AB7626"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.</w:t>
            </w:r>
            <w:r w:rsidR="00E259DD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 xml:space="preserve"> Развивающие игры с капелькой воды.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Викторина «Вода - это жизнь»</w:t>
            </w:r>
          </w:p>
        </w:tc>
      </w:tr>
      <w:tr w:rsidR="00AB7626" w:rsidRPr="00AB7626" w:rsidTr="00AB7626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AB7626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 w:rsidRPr="00AB7626"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Экологическая газета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E259DD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Защита  плакатов «Вода- это жизнь».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9F5EE"/>
            <w:hideMark/>
          </w:tcPr>
          <w:p w:rsidR="00AB7626" w:rsidRPr="00AB7626" w:rsidRDefault="00E259DD" w:rsidP="00A71CEA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1200"/>
                <w:sz w:val="26"/>
                <w:szCs w:val="26"/>
                <w:lang w:eastAsia="ru-RU"/>
              </w:rPr>
              <w:t>Выпуск листовок «Берегите  воду».</w:t>
            </w:r>
          </w:p>
        </w:tc>
      </w:tr>
    </w:tbl>
    <w:p w:rsidR="00AB7626" w:rsidRPr="00E259DD" w:rsidRDefault="00E259DD" w:rsidP="00A71CEA">
      <w:pPr>
        <w:shd w:val="clear" w:color="auto" w:fill="FFFFFF" w:themeFill="background1"/>
        <w:spacing w:before="300" w:after="150" w:line="240" w:lineRule="auto"/>
        <w:outlineLvl w:val="2"/>
        <w:rPr>
          <w:rFonts w:ascii="Arial" w:eastAsia="Times New Roman" w:hAnsi="Arial" w:cs="Arial"/>
          <w:bCs/>
          <w:color w:val="0070C0"/>
          <w:spacing w:val="15"/>
          <w:sz w:val="29"/>
          <w:szCs w:val="29"/>
          <w:lang w:eastAsia="ru-RU"/>
        </w:rPr>
      </w:pPr>
      <w:r>
        <w:rPr>
          <w:rFonts w:ascii="Arial" w:eastAsia="Times New Roman" w:hAnsi="Arial" w:cs="Arial"/>
          <w:bCs/>
          <w:color w:val="0070C0"/>
          <w:spacing w:val="15"/>
          <w:sz w:val="29"/>
          <w:szCs w:val="29"/>
          <w:lang w:eastAsia="ru-RU"/>
        </w:rPr>
        <w:t xml:space="preserve">    </w:t>
      </w:r>
      <w:r w:rsidR="00AB7626" w:rsidRPr="00E259DD">
        <w:rPr>
          <w:rFonts w:ascii="Arial" w:eastAsia="Times New Roman" w:hAnsi="Arial" w:cs="Arial"/>
          <w:bCs/>
          <w:color w:val="0070C0"/>
          <w:spacing w:val="15"/>
          <w:sz w:val="29"/>
          <w:szCs w:val="29"/>
          <w:lang w:eastAsia="ru-RU"/>
        </w:rPr>
        <w:t>Итоговый</w:t>
      </w:r>
      <w:r w:rsidRPr="00E259DD">
        <w:rPr>
          <w:rFonts w:ascii="Arial" w:eastAsia="Times New Roman" w:hAnsi="Arial" w:cs="Arial"/>
          <w:bCs/>
          <w:color w:val="0070C0"/>
          <w:spacing w:val="15"/>
          <w:sz w:val="29"/>
          <w:szCs w:val="29"/>
          <w:lang w:eastAsia="ru-RU"/>
        </w:rPr>
        <w:t xml:space="preserve"> результат проекта для детей 5-7</w:t>
      </w:r>
      <w:r w:rsidR="00AB7626" w:rsidRPr="00E259DD">
        <w:rPr>
          <w:rFonts w:ascii="Arial" w:eastAsia="Times New Roman" w:hAnsi="Arial" w:cs="Arial"/>
          <w:bCs/>
          <w:color w:val="0070C0"/>
          <w:spacing w:val="15"/>
          <w:sz w:val="29"/>
          <w:szCs w:val="29"/>
          <w:lang w:eastAsia="ru-RU"/>
        </w:rPr>
        <w:t xml:space="preserve"> лет и родителей </w:t>
      </w:r>
      <w:r>
        <w:rPr>
          <w:rFonts w:ascii="Arial" w:eastAsia="Times New Roman" w:hAnsi="Arial" w:cs="Arial"/>
          <w:bCs/>
          <w:color w:val="0070C0"/>
          <w:spacing w:val="15"/>
          <w:sz w:val="29"/>
          <w:szCs w:val="29"/>
          <w:lang w:eastAsia="ru-RU"/>
        </w:rPr>
        <w:t xml:space="preserve">  </w:t>
      </w:r>
      <w:r w:rsidR="00AB7626" w:rsidRPr="00E259DD">
        <w:rPr>
          <w:rFonts w:ascii="Arial" w:eastAsia="Times New Roman" w:hAnsi="Arial" w:cs="Arial"/>
          <w:bCs/>
          <w:color w:val="0070C0"/>
          <w:spacing w:val="15"/>
          <w:sz w:val="29"/>
          <w:szCs w:val="29"/>
          <w:lang w:eastAsia="ru-RU"/>
        </w:rPr>
        <w:t>- развлечение (апрель)</w:t>
      </w:r>
    </w:p>
    <w:p w:rsidR="00AB7626" w:rsidRPr="00AB7626" w:rsidRDefault="00AB7626" w:rsidP="00A71CEA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AB7626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Награждение юных защитников природы переходным галстуком юного защитника природы.</w:t>
      </w:r>
    </w:p>
    <w:sectPr w:rsidR="00AB7626" w:rsidRPr="00AB7626" w:rsidSect="008C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626"/>
    <w:rsid w:val="0000517A"/>
    <w:rsid w:val="000A7477"/>
    <w:rsid w:val="001B538B"/>
    <w:rsid w:val="002810B9"/>
    <w:rsid w:val="005814E8"/>
    <w:rsid w:val="00863482"/>
    <w:rsid w:val="008779EB"/>
    <w:rsid w:val="008C10CB"/>
    <w:rsid w:val="008E2D4F"/>
    <w:rsid w:val="00980EEF"/>
    <w:rsid w:val="009E67DE"/>
    <w:rsid w:val="00A71CEA"/>
    <w:rsid w:val="00AB7626"/>
    <w:rsid w:val="00B71037"/>
    <w:rsid w:val="00C54366"/>
    <w:rsid w:val="00D91083"/>
    <w:rsid w:val="00E259DD"/>
    <w:rsid w:val="00E5315C"/>
    <w:rsid w:val="00E65C09"/>
    <w:rsid w:val="00E8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CB"/>
  </w:style>
  <w:style w:type="paragraph" w:styleId="2">
    <w:name w:val="heading 2"/>
    <w:basedOn w:val="a"/>
    <w:link w:val="20"/>
    <w:uiPriority w:val="9"/>
    <w:qFormat/>
    <w:rsid w:val="00AB7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7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6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B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2015-03-21T19:23:00Z</cp:lastPrinted>
  <dcterms:created xsi:type="dcterms:W3CDTF">2013-07-22T19:04:00Z</dcterms:created>
  <dcterms:modified xsi:type="dcterms:W3CDTF">2015-03-26T19:12:00Z</dcterms:modified>
</cp:coreProperties>
</file>